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仿宋" w:hAnsi="华文仿宋" w:eastAsia="华文仿宋" w:cs="Times New Roman"/>
          <w:sz w:val="24"/>
          <w:szCs w:val="24"/>
        </w:rPr>
      </w:pPr>
      <w:bookmarkStart w:id="0" w:name="_GoBack"/>
      <w:bookmarkEnd w:id="0"/>
      <w:r>
        <w:rPr>
          <w:rFonts w:hint="eastAsia" w:ascii="华文仿宋" w:hAnsi="华文仿宋" w:eastAsia="华文仿宋" w:cs="Times New Roman"/>
          <w:sz w:val="24"/>
          <w:szCs w:val="24"/>
        </w:rPr>
        <w:t>附件</w:t>
      </w:r>
      <w:r>
        <w:rPr>
          <w:rFonts w:ascii="华文仿宋" w:hAnsi="华文仿宋" w:eastAsia="华文仿宋" w:cs="Times New Roman"/>
          <w:sz w:val="24"/>
          <w:szCs w:val="24"/>
        </w:rPr>
        <w:t>1</w:t>
      </w:r>
    </w:p>
    <w:p>
      <w:pPr>
        <w:jc w:val="center"/>
        <w:rPr>
          <w:rFonts w:ascii="华文仿宋" w:hAnsi="华文仿宋" w:eastAsia="华文仿宋" w:cs="宋体"/>
          <w:b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b/>
          <w:kern w:val="0"/>
          <w:sz w:val="32"/>
          <w:szCs w:val="32"/>
        </w:rPr>
        <w:t>微课培训账户申请与承诺表</w:t>
      </w:r>
      <w:r>
        <w:rPr>
          <w:rFonts w:hint="eastAsia" w:ascii="华文仿宋" w:hAnsi="华文仿宋" w:eastAsia="华文仿宋" w:cs="Times New Roman"/>
          <w:sz w:val="24"/>
          <w:szCs w:val="24"/>
        </w:rPr>
        <w:t xml:space="preserve"> </w:t>
      </w:r>
    </w:p>
    <w:tbl>
      <w:tblPr>
        <w:tblStyle w:val="7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116"/>
        <w:gridCol w:w="1099"/>
        <w:gridCol w:w="39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3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1020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3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3936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</w:rPr>
              <w:t>账户类型</w:t>
            </w:r>
          </w:p>
        </w:tc>
        <w:tc>
          <w:tcPr>
            <w:tcW w:w="5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</w:rPr>
              <w:t>新提任基层管理人员（含科级）□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9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</w:rPr>
              <w:t>新入职员工  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93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</w:rPr>
              <w:t xml:space="preserve">自愿申报  </w:t>
            </w:r>
            <w:r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</w:rPr>
              <w:t>本人已知悉《汉江集团公司关于开展2017年移动平台微课选学培训的通知》文件内容，承诺按要求完成目标。</w:t>
            </w:r>
          </w:p>
          <w:p>
            <w:pPr>
              <w:ind w:firstLine="480" w:firstLineChars="200"/>
              <w:jc w:val="left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申请</w:t>
            </w:r>
            <w:r>
              <w:rPr>
                <w:rFonts w:ascii="华文仿宋" w:hAnsi="华文仿宋" w:eastAsia="华文仿宋" w:cs="Times New Roman"/>
                <w:sz w:val="24"/>
                <w:szCs w:val="24"/>
              </w:rPr>
              <w:t>人（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或单位</w:t>
            </w:r>
            <w:r>
              <w:rPr>
                <w:rFonts w:ascii="华文仿宋" w:hAnsi="华文仿宋" w:eastAsia="华文仿宋" w:cs="Times New Roman"/>
                <w:sz w:val="24"/>
                <w:szCs w:val="24"/>
              </w:rPr>
              <w:t>）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：</w:t>
            </w:r>
          </w:p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                           年 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5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5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5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华文仿宋" w:hAnsi="华文仿宋" w:eastAsia="华文仿宋" w:cs="Times New Roman"/>
          <w:sz w:val="24"/>
          <w:szCs w:val="24"/>
        </w:rPr>
        <w:sectPr>
          <w:pgSz w:w="11906" w:h="16838"/>
          <w:pgMar w:top="1440" w:right="144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华文仿宋" w:hAnsi="华文仿宋" w:eastAsia="华文仿宋" w:cs="Times New Roman"/>
          <w:sz w:val="24"/>
          <w:szCs w:val="24"/>
        </w:rPr>
        <w:t>注：以上项目均为必填项</w:t>
      </w:r>
    </w:p>
    <w:p>
      <w:pPr>
        <w:jc w:val="left"/>
        <w:rPr>
          <w:rFonts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附件2</w:t>
      </w:r>
    </w:p>
    <w:p>
      <w:pPr>
        <w:ind w:firstLine="840"/>
        <w:jc w:val="center"/>
        <w:rPr>
          <w:rFonts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微课培训用户登记汇总表</w:t>
      </w:r>
    </w:p>
    <w:tbl>
      <w:tblPr>
        <w:tblStyle w:val="8"/>
        <w:tblW w:w="1474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5"/>
        <w:gridCol w:w="851"/>
        <w:gridCol w:w="1843"/>
        <w:gridCol w:w="1417"/>
        <w:gridCol w:w="2410"/>
        <w:gridCol w:w="2064"/>
        <w:gridCol w:w="1550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序号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性别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部门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身份证号</w:t>
            </w:r>
          </w:p>
        </w:tc>
        <w:tc>
          <w:tcPr>
            <w:tcW w:w="2064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邮箱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手机号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账户类型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2064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1550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2056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2064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1550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2056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2064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1550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2056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2064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1550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2056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2064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1550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2056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2064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1550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2056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2064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1550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2056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2064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1550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2056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2064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1550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  <w:tc>
          <w:tcPr>
            <w:tcW w:w="2056" w:type="dxa"/>
          </w:tcPr>
          <w:p>
            <w:pPr>
              <w:jc w:val="left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</w:tr>
    </w:tbl>
    <w:p>
      <w:pPr>
        <w:jc w:val="left"/>
        <w:rPr>
          <w:rFonts w:ascii="华文仿宋" w:hAnsi="华文仿宋" w:eastAsia="华文仿宋"/>
          <w:sz w:val="28"/>
          <w:szCs w:val="28"/>
        </w:rPr>
        <w:sectPr>
          <w:pgSz w:w="16838" w:h="11906" w:orient="landscape"/>
          <w:pgMar w:top="1800" w:right="1440" w:bottom="144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华文仿宋" w:hAnsi="华文仿宋" w:eastAsia="华文仿宋"/>
          <w:sz w:val="28"/>
          <w:szCs w:val="28"/>
        </w:rPr>
        <w:t>单位（部门）负责人签字：                          报送人签字：             报送日期：</w:t>
      </w:r>
    </w:p>
    <w:p>
      <w:pPr>
        <w:spacing w:line="360" w:lineRule="auto"/>
        <w:jc w:val="left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附件3</w:t>
      </w:r>
    </w:p>
    <w:p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时代光华学习平台登录</w:t>
      </w:r>
    </w:p>
    <w:p>
      <w:pPr>
        <w:spacing w:line="360" w:lineRule="auto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一、登录平台</w:t>
      </w:r>
    </w:p>
    <w:p>
      <w:pPr>
        <w:spacing w:line="360" w:lineRule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（1）电脑端登录</w:t>
      </w:r>
    </w:p>
    <w:p>
      <w:pPr>
        <w:spacing w:line="360" w:lineRule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打开电脑浏览器，输入平台网址：</w:t>
      </w:r>
      <w:r>
        <w:fldChar w:fldCharType="begin"/>
      </w:r>
      <w:r>
        <w:instrText xml:space="preserve"> HYPERLINK "http://hjgrp.21tb.com" </w:instrText>
      </w:r>
      <w:r>
        <w:fldChar w:fldCharType="separate"/>
      </w:r>
      <w:r>
        <w:rPr>
          <w:rStyle w:val="6"/>
          <w:rFonts w:ascii="华文仿宋" w:hAnsi="华文仿宋" w:eastAsia="华文仿宋"/>
          <w:sz w:val="28"/>
          <w:szCs w:val="28"/>
        </w:rPr>
        <w:t>http://</w:t>
      </w:r>
      <w:r>
        <w:rPr>
          <w:rStyle w:val="6"/>
          <w:rFonts w:hint="eastAsia" w:ascii="华文仿宋" w:hAnsi="华文仿宋" w:eastAsia="华文仿宋"/>
          <w:sz w:val="28"/>
          <w:szCs w:val="28"/>
        </w:rPr>
        <w:t>hjgrp</w:t>
      </w:r>
      <w:r>
        <w:rPr>
          <w:rStyle w:val="6"/>
          <w:rFonts w:ascii="华文仿宋" w:hAnsi="华文仿宋" w:eastAsia="华文仿宋"/>
          <w:sz w:val="28"/>
          <w:szCs w:val="28"/>
        </w:rPr>
        <w:t>.21tb.com</w:t>
      </w:r>
      <w:r>
        <w:rPr>
          <w:rStyle w:val="6"/>
          <w:rFonts w:ascii="华文仿宋" w:hAnsi="华文仿宋" w:eastAsia="华文仿宋"/>
          <w:sz w:val="28"/>
          <w:szCs w:val="28"/>
        </w:rPr>
        <w:fldChar w:fldCharType="end"/>
      </w:r>
    </w:p>
    <w:p>
      <w:pPr>
        <w:spacing w:line="360" w:lineRule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输入用户名和密码，用户名为手机号码，初始密码：000000</w:t>
      </w:r>
    </w:p>
    <w:p>
      <w:pPr>
        <w:spacing w:line="360" w:lineRule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（2）移动端</w:t>
      </w:r>
    </w:p>
    <w:p>
      <w:pPr>
        <w:spacing w:line="360" w:lineRule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扫描二维码，安装“云端学习”APP（或百度搜索“云端学习”应用）</w:t>
      </w:r>
    </w:p>
    <w:p>
      <w:pPr>
        <w:widowControl/>
        <w:jc w:val="left"/>
        <w:rPr>
          <w:rFonts w:ascii="华文仿宋" w:hAnsi="华文仿宋" w:eastAsia="华文仿宋" w:cs="宋体"/>
          <w:kern w:val="0"/>
          <w:sz w:val="28"/>
          <w:szCs w:val="28"/>
        </w:rPr>
      </w:pPr>
      <w:r>
        <w:rPr>
          <w:rFonts w:ascii="华文仿宋" w:hAnsi="华文仿宋" w:eastAsia="华文仿宋" w:cs="宋体"/>
          <w:kern w:val="0"/>
          <w:sz w:val="28"/>
          <w:szCs w:val="28"/>
        </w:rPr>
        <w:drawing>
          <wp:inline distT="0" distB="0" distL="0" distR="0">
            <wp:extent cx="1571625" cy="1571625"/>
            <wp:effectExtent l="0" t="0" r="9525" b="9525"/>
            <wp:docPr id="2" name="图片 2" descr="C:\Users\lenovo\AppData\Roaming\Tencent\Users\171223170\QQ\WinTemp\RichOle\OYX2]_3R9RI44MV597`0P4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AppData\Roaming\Tencent\Users\171223170\QQ\WinTemp\RichOle\OYX2]_3R9RI44MV597`0P4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 w:cs="宋体"/>
          <w:kern w:val="0"/>
          <w:sz w:val="28"/>
          <w:szCs w:val="28"/>
        </w:rPr>
        <w:t xml:space="preserve">          </w:t>
      </w:r>
      <w:r>
        <w:rPr>
          <w:rFonts w:ascii="华文仿宋" w:hAnsi="华文仿宋" w:eastAsia="华文仿宋" w:cs="宋体"/>
          <w:kern w:val="0"/>
          <w:sz w:val="28"/>
          <w:szCs w:val="28"/>
        </w:rPr>
        <w:drawing>
          <wp:inline distT="0" distB="0" distL="0" distR="0">
            <wp:extent cx="1609725" cy="1571625"/>
            <wp:effectExtent l="0" t="0" r="9525" b="9525"/>
            <wp:docPr id="4" name="图片 4" descr="C:\Users\lenovo\AppData\Roaming\Tencent\Users\171223170\QQ\WinTemp\RichOle\WT_`O2CZ}A0$0})]%7J[A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lenovo\AppData\Roaming\Tencent\Users\171223170\QQ\WinTemp\RichOle\WT_`O2CZ}A0$0})]%7J[A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华文仿宋" w:hAnsi="华文仿宋" w:eastAsia="华文仿宋" w:cs="宋体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kern w:val="0"/>
          <w:sz w:val="28"/>
          <w:szCs w:val="28"/>
        </w:rPr>
        <w:t>安卓端                          苹果端</w:t>
      </w:r>
    </w:p>
    <w:p>
      <w:pPr>
        <w:spacing w:line="360" w:lineRule="auto"/>
        <w:rPr>
          <w:rFonts w:ascii="华文仿宋" w:hAnsi="华文仿宋" w:eastAsia="华文仿宋" w:cs="Arial"/>
          <w:b/>
          <w:color w:val="D84040"/>
          <w:sz w:val="28"/>
          <w:szCs w:val="28"/>
          <w:shd w:val="clear" w:color="auto" w:fill="FFFFFF"/>
        </w:rPr>
      </w:pPr>
      <w:r>
        <w:rPr>
          <w:rFonts w:hint="eastAsia" w:ascii="华文仿宋" w:hAnsi="华文仿宋" w:eastAsia="华文仿宋" w:cs="Arial"/>
          <w:b/>
          <w:color w:val="D84040"/>
          <w:sz w:val="28"/>
          <w:szCs w:val="28"/>
          <w:shd w:val="clear" w:color="auto" w:fill="FFFFFF"/>
        </w:rPr>
        <w:t>*</w:t>
      </w:r>
      <w:r>
        <w:rPr>
          <w:rFonts w:ascii="华文仿宋" w:hAnsi="华文仿宋" w:eastAsia="华文仿宋" w:cs="Arial"/>
          <w:b/>
          <w:color w:val="D84040"/>
          <w:sz w:val="28"/>
          <w:szCs w:val="28"/>
          <w:shd w:val="clear" w:color="auto" w:fill="FFFFFF"/>
        </w:rPr>
        <w:t>公司ID为</w:t>
      </w:r>
      <w:r>
        <w:rPr>
          <w:rFonts w:hint="eastAsia" w:ascii="华文仿宋" w:hAnsi="华文仿宋" w:eastAsia="华文仿宋" w:cs="Arial"/>
          <w:b/>
          <w:color w:val="D84040"/>
          <w:sz w:val="28"/>
          <w:szCs w:val="28"/>
          <w:shd w:val="clear" w:color="auto" w:fill="FFFFFF"/>
        </w:rPr>
        <w:t>hjgrp    用户名密码同电脑端</w:t>
      </w:r>
    </w:p>
    <w:p>
      <w:pPr>
        <w:spacing w:line="360" w:lineRule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（3）微信端</w:t>
      </w:r>
    </w:p>
    <w:p>
      <w:pPr>
        <w:spacing w:line="360" w:lineRule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通过微信关注</w:t>
      </w:r>
      <w:r>
        <w:rPr>
          <w:rFonts w:hint="eastAsia" w:ascii="华文仿宋" w:hAnsi="华文仿宋" w:eastAsia="华文仿宋" w:cs="Arial"/>
          <w:b/>
          <w:color w:val="D84040"/>
          <w:sz w:val="28"/>
          <w:szCs w:val="28"/>
          <w:shd w:val="clear" w:color="auto" w:fill="FFFFFF"/>
        </w:rPr>
        <w:t>“企业学习门户”公众号</w:t>
      </w:r>
      <w:r>
        <w:rPr>
          <w:rFonts w:hint="eastAsia" w:ascii="华文仿宋" w:hAnsi="华文仿宋" w:eastAsia="华文仿宋"/>
          <w:sz w:val="28"/>
          <w:szCs w:val="28"/>
        </w:rPr>
        <w:t>，进入界面后，点击下面我的课程。</w:t>
      </w:r>
    </w:p>
    <w:p>
      <w:pPr>
        <w:spacing w:line="360" w:lineRule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输入公司ID，用户名及密码即可登录学习。</w:t>
      </w:r>
    </w:p>
    <w:p>
      <w:pPr>
        <w:jc w:val="left"/>
        <w:rPr>
          <w:rFonts w:ascii="华文仿宋" w:hAnsi="华文仿宋" w:eastAsia="华文仿宋"/>
          <w:sz w:val="28"/>
          <w:szCs w:val="28"/>
        </w:rPr>
      </w:pPr>
    </w:p>
    <w:sectPr>
      <w:pgSz w:w="11906" w:h="16838"/>
      <w:pgMar w:top="1440" w:right="144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F6"/>
    <w:rsid w:val="000340F6"/>
    <w:rsid w:val="00083424"/>
    <w:rsid w:val="002C4D80"/>
    <w:rsid w:val="002D5504"/>
    <w:rsid w:val="00357CEA"/>
    <w:rsid w:val="003A2353"/>
    <w:rsid w:val="00415A41"/>
    <w:rsid w:val="00423DD8"/>
    <w:rsid w:val="0044047C"/>
    <w:rsid w:val="00770C9F"/>
    <w:rsid w:val="009336D8"/>
    <w:rsid w:val="009B4F11"/>
    <w:rsid w:val="009E5449"/>
    <w:rsid w:val="009E6725"/>
    <w:rsid w:val="00A3741D"/>
    <w:rsid w:val="00A823DB"/>
    <w:rsid w:val="00C50129"/>
    <w:rsid w:val="00C5677A"/>
    <w:rsid w:val="00DC420F"/>
    <w:rsid w:val="00F95670"/>
    <w:rsid w:val="2EB2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1289</Characters>
  <Lines>10</Lines>
  <Paragraphs>3</Paragraphs>
  <TotalTime>0</TotalTime>
  <ScaleCrop>false</ScaleCrop>
  <LinksUpToDate>false</LinksUpToDate>
  <CharactersWithSpaces>1512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2017-08-24T01:50:00Z</dcterms:created>
  <dc:creator>郭军辉</dc:creator>
  <cp:lastModifiedBy>lenovo</cp:lastModifiedBy>
  <cp:lastPrinted>2017-08-24T06:48:00Z</cp:lastPrinted>
  <dcterms:modified xsi:type="dcterms:W3CDTF">2017-08-24T07:10:44Z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